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BF" w:rsidRDefault="003B42A2" w:rsidP="003B4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B42A2" w:rsidRDefault="003B42A2" w:rsidP="003B4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№1 п. Навля»</w:t>
      </w:r>
    </w:p>
    <w:p w:rsidR="003B42A2" w:rsidRDefault="003B42A2" w:rsidP="003B4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Принято на заседании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  <w:proofErr w:type="gramEnd"/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приказом директора МБОУ «Гимназия №1 п. Навля»</w:t>
      </w: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№1 п. Навля»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3941BA">
        <w:rPr>
          <w:rFonts w:ascii="Times New Roman" w:hAnsi="Times New Roman" w:cs="Times New Roman"/>
          <w:sz w:val="28"/>
          <w:szCs w:val="28"/>
        </w:rPr>
        <w:t>29.09.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941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1BA">
        <w:rPr>
          <w:rFonts w:ascii="Times New Roman" w:hAnsi="Times New Roman" w:cs="Times New Roman"/>
          <w:sz w:val="28"/>
          <w:szCs w:val="28"/>
        </w:rPr>
        <w:t>64</w:t>
      </w:r>
    </w:p>
    <w:p w:rsidR="003B42A2" w:rsidRDefault="003941BA" w:rsidP="003B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</w:t>
      </w:r>
      <w:r w:rsidR="003B42A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B42A2">
        <w:rPr>
          <w:rFonts w:ascii="Times New Roman" w:hAnsi="Times New Roman" w:cs="Times New Roman"/>
          <w:sz w:val="28"/>
          <w:szCs w:val="28"/>
        </w:rPr>
        <w:t>г. (протокол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42A2">
        <w:rPr>
          <w:rFonts w:ascii="Times New Roman" w:hAnsi="Times New Roman" w:cs="Times New Roman"/>
          <w:sz w:val="28"/>
          <w:szCs w:val="28"/>
        </w:rPr>
        <w:t>)</w:t>
      </w: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B42A2" w:rsidRDefault="003941BA" w:rsidP="003B42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A2" w:rsidRDefault="003B42A2" w:rsidP="003B4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B42A2" w:rsidRDefault="004C39D5" w:rsidP="003B4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3B42A2">
        <w:rPr>
          <w:rFonts w:ascii="Times New Roman" w:hAnsi="Times New Roman" w:cs="Times New Roman"/>
          <w:b/>
          <w:sz w:val="36"/>
          <w:szCs w:val="36"/>
        </w:rPr>
        <w:t>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«География Брянской области» </w:t>
      </w:r>
      <w:r w:rsidR="003B42A2">
        <w:rPr>
          <w:rFonts w:ascii="Times New Roman" w:hAnsi="Times New Roman" w:cs="Times New Roman"/>
          <w:b/>
          <w:sz w:val="36"/>
          <w:szCs w:val="36"/>
        </w:rPr>
        <w:t>для</w:t>
      </w:r>
      <w:r>
        <w:rPr>
          <w:rFonts w:ascii="Times New Roman" w:hAnsi="Times New Roman" w:cs="Times New Roman"/>
          <w:b/>
          <w:sz w:val="36"/>
          <w:szCs w:val="36"/>
        </w:rPr>
        <w:t xml:space="preserve"> 6 </w:t>
      </w:r>
      <w:r w:rsidR="003B42A2">
        <w:rPr>
          <w:rFonts w:ascii="Times New Roman" w:hAnsi="Times New Roman" w:cs="Times New Roman"/>
          <w:b/>
          <w:sz w:val="36"/>
          <w:szCs w:val="36"/>
        </w:rPr>
        <w:t>классов.</w:t>
      </w:r>
    </w:p>
    <w:p w:rsidR="003B42A2" w:rsidRDefault="003B42A2" w:rsidP="003B4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3B42A2" w:rsidRDefault="003B42A2" w:rsidP="003B4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3941BA">
        <w:rPr>
          <w:rFonts w:ascii="Times New Roman" w:hAnsi="Times New Roman" w:cs="Times New Roman"/>
          <w:sz w:val="28"/>
          <w:szCs w:val="28"/>
        </w:rPr>
        <w:t xml:space="preserve"> – 1 год</w:t>
      </w: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A2" w:rsidRDefault="003B42A2" w:rsidP="003B42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составлена: </w:t>
      </w:r>
      <w:r w:rsidRPr="003B42A2">
        <w:rPr>
          <w:rFonts w:ascii="Times New Roman" w:hAnsi="Times New Roman" w:cs="Times New Roman"/>
          <w:sz w:val="28"/>
          <w:szCs w:val="28"/>
          <w:u w:val="single"/>
        </w:rPr>
        <w:t>учителем</w:t>
      </w:r>
      <w:r w:rsidR="004C39D5">
        <w:rPr>
          <w:rFonts w:ascii="Times New Roman" w:hAnsi="Times New Roman" w:cs="Times New Roman"/>
          <w:sz w:val="28"/>
          <w:szCs w:val="28"/>
          <w:u w:val="single"/>
        </w:rPr>
        <w:t xml:space="preserve"> ЕИМЦ</w:t>
      </w:r>
    </w:p>
    <w:p w:rsidR="003B42A2" w:rsidRPr="003B42A2" w:rsidRDefault="004C39D5" w:rsidP="003B42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Мариной Владимировной, учителем высшей квалификационной категории</w:t>
      </w:r>
    </w:p>
    <w:p w:rsidR="003B42A2" w:rsidRDefault="003B42A2" w:rsidP="003B4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2A2" w:rsidRDefault="003B42A2" w:rsidP="003B4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2A2" w:rsidRDefault="003B42A2" w:rsidP="003B4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2A2" w:rsidRDefault="00323CC9" w:rsidP="00323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4C39D5" w:rsidRDefault="004C39D5" w:rsidP="004C39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39D5">
        <w:rPr>
          <w:rFonts w:ascii="Times New Roman" w:hAnsi="Times New Roman" w:cs="Times New Roman"/>
          <w:sz w:val="28"/>
          <w:szCs w:val="28"/>
        </w:rPr>
        <w:t>Программа создана на основе рекомендаций по преподаванию предметов регионального (регионально-национального) компонента  «Брянский край», предложенного кафедрой гуманитарного образования БИПКРО,  на основе  учебного плана МБОУ «Гимназия № 1 п</w:t>
      </w:r>
      <w:proofErr w:type="gramStart"/>
      <w:r w:rsidRPr="004C39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C39D5">
        <w:rPr>
          <w:rFonts w:ascii="Times New Roman" w:hAnsi="Times New Roman" w:cs="Times New Roman"/>
          <w:sz w:val="28"/>
          <w:szCs w:val="28"/>
        </w:rPr>
        <w:t>авля»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39D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39D5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Рассчитана на обучающихся 6 классов, 0,5 часа в неделю (17 часов), по учебнику </w:t>
      </w:r>
      <w:r w:rsidRPr="008B4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«География родного края. 6 класс» Л. М. Ахромеев, И. В. </w:t>
      </w:r>
      <w:proofErr w:type="spellStart"/>
      <w:r w:rsidRPr="008B4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Шарапаев</w:t>
      </w:r>
      <w:proofErr w:type="spellEnd"/>
      <w:r w:rsidRPr="008B4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Брянск, «Курсив», 2012</w:t>
      </w:r>
      <w:proofErr w:type="gramEnd"/>
    </w:p>
    <w:p w:rsidR="004C39D5" w:rsidRPr="005944A5" w:rsidRDefault="004C39D5" w:rsidP="004C39D5">
      <w:pPr>
        <w:pStyle w:val="a5"/>
        <w:spacing w:before="0" w:beforeAutospacing="0" w:after="0" w:afterAutospacing="0"/>
        <w:ind w:left="357" w:firstLine="709"/>
        <w:jc w:val="both"/>
        <w:rPr>
          <w:sz w:val="28"/>
          <w:szCs w:val="28"/>
        </w:rPr>
      </w:pPr>
      <w:r w:rsidRPr="005944A5">
        <w:rPr>
          <w:sz w:val="28"/>
          <w:szCs w:val="28"/>
        </w:rPr>
        <w:t>Региональный компонент представляет собой систему знаний и культурного опыта учащихся, отражающую особенности культурно-исторического, природно-географического, социально-экономического развития региона и формирующую</w:t>
      </w:r>
      <w:r w:rsidRPr="005944A5">
        <w:rPr>
          <w:rStyle w:val="apple-converted-space"/>
          <w:sz w:val="28"/>
          <w:szCs w:val="28"/>
        </w:rPr>
        <w:t> </w:t>
      </w:r>
      <w:r w:rsidRPr="005944A5">
        <w:rPr>
          <w:rStyle w:val="hl"/>
          <w:sz w:val="28"/>
          <w:szCs w:val="28"/>
        </w:rPr>
        <w:t xml:space="preserve">целостное </w:t>
      </w:r>
      <w:r w:rsidRPr="005944A5">
        <w:rPr>
          <w:sz w:val="28"/>
          <w:szCs w:val="28"/>
        </w:rPr>
        <w:t>представление о социуме и путях</w:t>
      </w:r>
      <w:r w:rsidRPr="005944A5">
        <w:rPr>
          <w:rStyle w:val="apple-converted-space"/>
          <w:sz w:val="28"/>
          <w:szCs w:val="28"/>
        </w:rPr>
        <w:t> </w:t>
      </w:r>
      <w:r w:rsidRPr="005944A5">
        <w:rPr>
          <w:rStyle w:val="hl"/>
          <w:sz w:val="28"/>
          <w:szCs w:val="28"/>
        </w:rPr>
        <w:t>самоопределения</w:t>
      </w:r>
      <w:r w:rsidRPr="005944A5">
        <w:rPr>
          <w:rStyle w:val="apple-converted-space"/>
          <w:sz w:val="28"/>
          <w:szCs w:val="28"/>
        </w:rPr>
        <w:t> </w:t>
      </w:r>
      <w:r w:rsidRPr="005944A5">
        <w:rPr>
          <w:sz w:val="28"/>
          <w:szCs w:val="28"/>
        </w:rPr>
        <w:t xml:space="preserve">в нем. </w:t>
      </w:r>
    </w:p>
    <w:p w:rsidR="004C39D5" w:rsidRPr="004C39D5" w:rsidRDefault="004C39D5" w:rsidP="004C39D5">
      <w:pPr>
        <w:widowControl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5">
        <w:rPr>
          <w:rFonts w:ascii="Times New Roman" w:hAnsi="Times New Roman" w:cs="Times New Roman"/>
          <w:sz w:val="28"/>
          <w:szCs w:val="28"/>
        </w:rPr>
        <w:t>Под региональным (национально-региональным) компонентом понимается педагогически отобранный материал, раскрывающий:</w:t>
      </w:r>
    </w:p>
    <w:p w:rsidR="004C39D5" w:rsidRPr="004C39D5" w:rsidRDefault="004C39D5" w:rsidP="004C39D5">
      <w:pPr>
        <w:widowControl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5">
        <w:rPr>
          <w:rFonts w:ascii="Times New Roman" w:hAnsi="Times New Roman" w:cs="Times New Roman"/>
          <w:sz w:val="28"/>
          <w:szCs w:val="28"/>
        </w:rPr>
        <w:t>– историческое, культурное, национальное, географическое, демографическое, природно-экологическое своеобразие региона, дополняющее содержание Федерального компонента;</w:t>
      </w:r>
    </w:p>
    <w:p w:rsidR="004C39D5" w:rsidRPr="005944A5" w:rsidRDefault="004C39D5" w:rsidP="004C39D5">
      <w:pPr>
        <w:pStyle w:val="2"/>
        <w:widowControl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A5">
        <w:rPr>
          <w:rFonts w:ascii="Times New Roman" w:hAnsi="Times New Roman" w:cs="Times New Roman"/>
          <w:sz w:val="28"/>
          <w:szCs w:val="28"/>
        </w:rPr>
        <w:t>– региональную специфику социальной жизни общества.</w:t>
      </w:r>
    </w:p>
    <w:p w:rsidR="004C39D5" w:rsidRPr="004C39D5" w:rsidRDefault="004C39D5" w:rsidP="004C39D5">
      <w:pPr>
        <w:widowControl w:val="0"/>
        <w:spacing w:after="0" w:line="240" w:lineRule="auto"/>
        <w:ind w:left="3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39D5">
        <w:rPr>
          <w:rFonts w:ascii="Times New Roman" w:hAnsi="Times New Roman" w:cs="Times New Roman"/>
          <w:sz w:val="28"/>
          <w:szCs w:val="28"/>
        </w:rPr>
        <w:t>Это реализуется в результате освоения содержания образования, дополняющего и конкретизирующего содержание разделов федерального компонента государственного образовательного стандарта.</w:t>
      </w:r>
    </w:p>
    <w:p w:rsidR="004C39D5" w:rsidRPr="004C39D5" w:rsidRDefault="004C39D5" w:rsidP="004C39D5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5">
        <w:rPr>
          <w:rFonts w:ascii="Times New Roman" w:hAnsi="Times New Roman" w:cs="Times New Roman"/>
          <w:sz w:val="28"/>
          <w:szCs w:val="28"/>
        </w:rPr>
        <w:t>Это позволит помочь ученикам осмыслить события и явления на пересечении глобальных российских тенденций, представлять различие и сходство процессов, общность судеб Брянской области и России в целом, будет способствовать формированию мировоззренческой, нравственной, политической культуры учащихся, ориентации на гражданские и патриотические ценности, формированию позитивного и заинтересованного отношения к своей малой Родине.</w:t>
      </w:r>
    </w:p>
    <w:p w:rsidR="004C39D5" w:rsidRPr="004C39D5" w:rsidRDefault="004C39D5" w:rsidP="004C39D5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5">
        <w:rPr>
          <w:rFonts w:ascii="Times New Roman" w:hAnsi="Times New Roman" w:cs="Times New Roman"/>
          <w:sz w:val="28"/>
          <w:szCs w:val="28"/>
        </w:rPr>
        <w:t xml:space="preserve">Не менее важным является формирование проектно-ориентированного мышления, умение выстраивать стратегию жизни и последовательно реализовывать ее через систему практических действий на основе адекватной оценки своих возможностей и сложившейся ситуации. </w:t>
      </w:r>
    </w:p>
    <w:p w:rsidR="004C39D5" w:rsidRPr="004C39D5" w:rsidRDefault="004C39D5" w:rsidP="004C39D5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5">
        <w:rPr>
          <w:rFonts w:ascii="Times New Roman" w:hAnsi="Times New Roman" w:cs="Times New Roman"/>
          <w:sz w:val="28"/>
          <w:szCs w:val="28"/>
        </w:rPr>
        <w:t xml:space="preserve">С учётом специфики </w:t>
      </w:r>
      <w:proofErr w:type="gramStart"/>
      <w:r w:rsidRPr="004C39D5">
        <w:rPr>
          <w:rFonts w:ascii="Times New Roman" w:hAnsi="Times New Roman" w:cs="Times New Roman"/>
          <w:sz w:val="28"/>
          <w:szCs w:val="28"/>
        </w:rPr>
        <w:t>региона</w:t>
      </w:r>
      <w:proofErr w:type="gramEnd"/>
      <w:r w:rsidRPr="004C39D5">
        <w:rPr>
          <w:rFonts w:ascii="Times New Roman" w:hAnsi="Times New Roman" w:cs="Times New Roman"/>
          <w:sz w:val="28"/>
          <w:szCs w:val="28"/>
        </w:rPr>
        <w:t xml:space="preserve"> в качестве определяющей выбрана </w:t>
      </w:r>
      <w:proofErr w:type="spellStart"/>
      <w:r w:rsidRPr="004C39D5">
        <w:rPr>
          <w:rFonts w:ascii="Times New Roman" w:hAnsi="Times New Roman" w:cs="Times New Roman"/>
          <w:b/>
          <w:bCs/>
          <w:sz w:val="28"/>
          <w:szCs w:val="28"/>
        </w:rPr>
        <w:t>социокультурная</w:t>
      </w:r>
      <w:proofErr w:type="spellEnd"/>
      <w:r w:rsidRPr="004C39D5">
        <w:rPr>
          <w:rFonts w:ascii="Times New Roman" w:hAnsi="Times New Roman" w:cs="Times New Roman"/>
          <w:b/>
          <w:bCs/>
          <w:sz w:val="28"/>
          <w:szCs w:val="28"/>
        </w:rPr>
        <w:t xml:space="preserve"> модель </w:t>
      </w:r>
      <w:r w:rsidRPr="004C39D5">
        <w:rPr>
          <w:rFonts w:ascii="Times New Roman" w:hAnsi="Times New Roman" w:cs="Times New Roman"/>
          <w:sz w:val="28"/>
          <w:szCs w:val="28"/>
        </w:rPr>
        <w:t xml:space="preserve">регионального компонента. Центральной частью </w:t>
      </w:r>
      <w:proofErr w:type="spellStart"/>
      <w:r w:rsidRPr="004C39D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C39D5">
        <w:rPr>
          <w:rFonts w:ascii="Times New Roman" w:hAnsi="Times New Roman" w:cs="Times New Roman"/>
          <w:sz w:val="28"/>
          <w:szCs w:val="28"/>
        </w:rPr>
        <w:t xml:space="preserve"> модели является краеведческое содержание компонента. Краеведение включает в себя системный курс знания краеведения и </w:t>
      </w:r>
      <w:proofErr w:type="spellStart"/>
      <w:r w:rsidRPr="004C39D5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4C39D5">
        <w:rPr>
          <w:rFonts w:ascii="Times New Roman" w:hAnsi="Times New Roman" w:cs="Times New Roman"/>
          <w:sz w:val="28"/>
          <w:szCs w:val="28"/>
        </w:rPr>
        <w:t xml:space="preserve"> краеведение в сфере основного общего и среднего (полного) общего образования. Содержательные аспекты </w:t>
      </w:r>
      <w:proofErr w:type="spellStart"/>
      <w:r w:rsidRPr="004C39D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4C39D5">
        <w:rPr>
          <w:rFonts w:ascii="Times New Roman" w:hAnsi="Times New Roman" w:cs="Times New Roman"/>
          <w:sz w:val="28"/>
          <w:szCs w:val="28"/>
        </w:rPr>
        <w:t xml:space="preserve"> модели могут быть реализованы через обогащение содержания федерального компонента государственного образовательного стандарта на базе местного материала. </w:t>
      </w:r>
    </w:p>
    <w:p w:rsidR="004C39D5" w:rsidRDefault="004C39D5" w:rsidP="004C39D5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программы.</w:t>
      </w:r>
    </w:p>
    <w:p w:rsidR="004C39D5" w:rsidRDefault="004C39D5" w:rsidP="004C39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курса «География родного края» в 6 классе гимназии направлено на достижение следующих целей:</w:t>
      </w:r>
    </w:p>
    <w:p w:rsidR="004C39D5" w:rsidRDefault="004C39D5" w:rsidP="004C39D5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целостного, неповторимого образа территории Брянской области.</w:t>
      </w:r>
    </w:p>
    <w:p w:rsidR="004C39D5" w:rsidRDefault="004C39D5" w:rsidP="004C39D5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знаний о своеобразии и целостности территории родного края как составной и неотъемлемой части нашей Родины; об особенностях природных характеристик и влиянии деятельности человека на состояние природы Брянской области, необходимых учащимся для ориентации в природных и социальных условиях современной жизни.</w:t>
      </w:r>
    </w:p>
    <w:p w:rsidR="004C39D5" w:rsidRDefault="004C39D5" w:rsidP="004C39D5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ценностно-ориентированной личности, способной к разностороннему самоопределению и самореализации на основе идей гуманизма, уважения прав человека, гражданственности, патриотизма и толерантного отношения к истории и культуре народов, населяющих Брянскую область.</w:t>
      </w:r>
    </w:p>
    <w:p w:rsidR="004C39D5" w:rsidRDefault="004C39D5" w:rsidP="004C39D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в процессе наблюдений за состоянием окружающей среды своей местности; образовательных потребностей в исследовании и преобразовании географического пространства своей области.</w:t>
      </w:r>
    </w:p>
    <w:p w:rsidR="004C39D5" w:rsidRDefault="004C39D5" w:rsidP="004C39D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ориентироваться на местности по характерным признакам природы; составлять план местности; применять географические знания для объяснения и оценки природных, социальных и экологических явлений и процессов на территории Брянской области; работать с географо-краеведческими источниками информации для решения практических задач.</w:t>
      </w:r>
    </w:p>
    <w:p w:rsidR="004C39D5" w:rsidRDefault="004C39D5" w:rsidP="004C39D5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Задачи программы.</w:t>
      </w:r>
    </w:p>
    <w:p w:rsidR="004C39D5" w:rsidRDefault="004C39D5" w:rsidP="004C39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курса «География родного края»: воспитание гражданина России, патриота малой родины, знающего и любящего свой край, район (его традиции, памятники природы, истории и культуры)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осознание учащимися причастности ко всем процессам, происходящим в родном крае, формирование активной жизненной позиции. </w:t>
      </w:r>
    </w:p>
    <w:p w:rsidR="0060545A" w:rsidRDefault="0060545A" w:rsidP="006054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C39D5" w:rsidRPr="004C39D5" w:rsidRDefault="0060545A" w:rsidP="004C39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39D5">
        <w:rPr>
          <w:rFonts w:ascii="Times New Roman" w:hAnsi="Times New Roman" w:cs="Times New Roman"/>
          <w:b/>
          <w:sz w:val="36"/>
          <w:szCs w:val="36"/>
        </w:rPr>
        <w:t>Планируемые результаты освоения учебного предмета, курса.</w:t>
      </w:r>
      <w:r w:rsidRPr="004C39D5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C39D5" w:rsidRPr="004C39D5">
        <w:rPr>
          <w:rFonts w:ascii="Times New Roman" w:hAnsi="Times New Roman" w:cs="Times New Roman"/>
          <w:sz w:val="28"/>
          <w:szCs w:val="28"/>
        </w:rPr>
        <w:t>В результате обучения по программе учащиеся должны</w:t>
      </w:r>
      <w:proofErr w:type="gramStart"/>
      <w:r w:rsidR="004C39D5" w:rsidRPr="004C39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39D5" w:rsidRDefault="004C39D5" w:rsidP="004C39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знать/ понимать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географического положения объектов природы Брянской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39D5" w:rsidRDefault="004C39D5" w:rsidP="004C39D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формы рельефа Брянской области;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горные породы и полезные ископаемые  своей местности;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антропогенные формы рельефа региона;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рельефообразующие процессы и природные 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характерные для территории нашей области;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внутренних вод Брянской области;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антропогенные водные объекты нашего  района;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 явления, по которым характеризуется погода;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смены погоды в зависимости  от изменения направления ветра;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растительного и животного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почв области и района, их использование человеком;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охраняемые природные объекты на территории  нашего края;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причины загрязнения окружающей среды в своей местности и меры по её охране;</w:t>
      </w:r>
    </w:p>
    <w:p w:rsidR="004C39D5" w:rsidRDefault="004C39D5" w:rsidP="004C39D5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сохранению природы и защите людей от стихийных природных и техногенных явлений.</w:t>
      </w:r>
    </w:p>
    <w:p w:rsidR="004C39D5" w:rsidRDefault="004C39D5" w:rsidP="004C39D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4C39D5" w:rsidRDefault="004C39D5" w:rsidP="004C39D5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на местности, плане и карте Брянской области расстояния, направления, абсолютную высоту точки, географические координаты  и местоположение объектов литосферы, гидросферы;</w:t>
      </w:r>
    </w:p>
    <w:p w:rsidR="004C39D5" w:rsidRDefault="004C39D5" w:rsidP="004C39D5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описывать и объяснять </w:t>
      </w:r>
      <w:r>
        <w:rPr>
          <w:rFonts w:ascii="Times New Roman" w:hAnsi="Times New Roman" w:cs="Times New Roman"/>
          <w:sz w:val="28"/>
          <w:szCs w:val="28"/>
        </w:rPr>
        <w:t>особенности географических объектов и явлений своей местности;</w:t>
      </w:r>
    </w:p>
    <w:p w:rsidR="004C39D5" w:rsidRDefault="004C39D5" w:rsidP="004C39D5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составлять </w:t>
      </w:r>
      <w:r>
        <w:rPr>
          <w:rFonts w:ascii="Times New Roman" w:hAnsi="Times New Roman" w:cs="Times New Roman"/>
          <w:sz w:val="28"/>
          <w:szCs w:val="28"/>
        </w:rPr>
        <w:t>план своей местности, краткую географическую характеристику своего населенного пункта на основе разнообразных источников информации;</w:t>
      </w:r>
    </w:p>
    <w:p w:rsidR="004C39D5" w:rsidRDefault="004C39D5" w:rsidP="004C39D5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приводить примеры </w:t>
      </w:r>
      <w:r w:rsidRPr="006814F8">
        <w:rPr>
          <w:rFonts w:ascii="Times New Roman" w:hAnsi="Times New Roman" w:cs="Times New Roman"/>
          <w:sz w:val="28"/>
          <w:szCs w:val="28"/>
        </w:rPr>
        <w:t>охраны природы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района, влияния деятельности человека на окружающую среду и формирование культуры населения.</w:t>
      </w:r>
    </w:p>
    <w:p w:rsidR="004C39D5" w:rsidRDefault="004C39D5" w:rsidP="004C39D5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39D5" w:rsidRPr="004C39D5" w:rsidRDefault="00B25254" w:rsidP="004C39D5">
      <w:pPr>
        <w:pStyle w:val="a3"/>
        <w:numPr>
          <w:ilvl w:val="0"/>
          <w:numId w:val="1"/>
        </w:numPr>
        <w:spacing w:before="30" w:after="3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39D5">
        <w:rPr>
          <w:rFonts w:ascii="Times New Roman" w:hAnsi="Times New Roman" w:cs="Times New Roman"/>
          <w:b/>
          <w:sz w:val="36"/>
          <w:szCs w:val="36"/>
        </w:rPr>
        <w:t xml:space="preserve">Содержание учебного предмета, курса. </w:t>
      </w:r>
    </w:p>
    <w:p w:rsidR="004C39D5" w:rsidRPr="004C39D5" w:rsidRDefault="004C39D5" w:rsidP="004C39D5">
      <w:pPr>
        <w:pStyle w:val="a3"/>
        <w:spacing w:before="30" w:after="3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39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(17 часов).</w:t>
      </w:r>
    </w:p>
    <w:p w:rsidR="004C39D5" w:rsidRDefault="004C39D5" w:rsidP="004C39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 – 1 час.</w:t>
      </w:r>
    </w:p>
    <w:p w:rsidR="004C39D5" w:rsidRDefault="004C39D5" w:rsidP="004C39D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изучают в курсе «География родного края». Источники географических и краеведческих знаний. Карты, схемы, справочники, научно-популярная литература. История географического изучения нашего края и района.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географическое положение Брянской области.</w:t>
      </w:r>
      <w:r w:rsidRPr="00C236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C39D5" w:rsidRDefault="004C39D5" w:rsidP="004C39D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работа№1</w:t>
      </w:r>
    </w:p>
    <w:p w:rsidR="004C39D5" w:rsidRDefault="004C39D5" w:rsidP="004C39D5">
      <w:pPr>
        <w:numPr>
          <w:ilvl w:val="1"/>
          <w:numId w:val="3"/>
        </w:numPr>
        <w:spacing w:after="0"/>
        <w:ind w:left="143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Определить наибольшую протяженность нашего района с севера на юг и с запада на восток.</w:t>
      </w:r>
    </w:p>
    <w:p w:rsidR="004C39D5" w:rsidRDefault="004C39D5" w:rsidP="004C39D5">
      <w:pPr>
        <w:numPr>
          <w:ilvl w:val="1"/>
          <w:numId w:val="3"/>
        </w:numPr>
        <w:spacing w:after="0"/>
        <w:ind w:left="143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Подпишите на контурной карте названия пограничных государств и областей Брянщины.</w:t>
      </w:r>
    </w:p>
    <w:p w:rsidR="004C39D5" w:rsidRDefault="004C39D5" w:rsidP="004C39D5">
      <w:pPr>
        <w:spacing w:after="0"/>
        <w:ind w:left="14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39D5" w:rsidRDefault="004C39D5" w:rsidP="004C39D5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Геологическое строение и полезные ископаемые- 3 часа.</w:t>
      </w:r>
    </w:p>
    <w:p w:rsidR="004C39D5" w:rsidRPr="00E94597" w:rsidRDefault="004C39D5" w:rsidP="004C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геологического строения.</w:t>
      </w:r>
      <w:r w:rsidRPr="00E9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Рельеф Брянской  области. Главные формы рельефа. Наклон территории области. Овражно-балочная сеть.  Антропогенные формы рельефа.</w:t>
      </w:r>
      <w:r w:rsidRPr="00E9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Горные породы Брянской области. Деление горных пород по происхождению.     Полезные ископаемые области. Использование полезных ископаемых в производственной деятельности и в быту. Обеспеченность области некоторыми видами полезных ископаемых</w:t>
      </w:r>
      <w:r>
        <w:t xml:space="preserve">.  </w:t>
      </w:r>
    </w:p>
    <w:p w:rsidR="004C39D5" w:rsidRDefault="004C39D5" w:rsidP="004C39D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№2</w:t>
      </w:r>
      <w:r>
        <w:rPr>
          <w:rFonts w:ascii="Times New Roman" w:hAnsi="Times New Roman" w:cs="Times New Roman"/>
          <w:sz w:val="28"/>
          <w:szCs w:val="28"/>
        </w:rPr>
        <w:t xml:space="preserve"> «Рельеф Брянской области»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C39D5" w:rsidRPr="001968F1" w:rsidRDefault="004C39D5" w:rsidP="004C39D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Характеристика рельефа своей местности (какие формы рельефа преобладают, как они образовались, каковы их размеры, абсолютные и относительные высоты местности)</w:t>
      </w:r>
    </w:p>
    <w:p w:rsidR="004C39D5" w:rsidRDefault="004C39D5" w:rsidP="004C3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9D5" w:rsidRDefault="004C39D5" w:rsidP="004C3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Климат, погода и сезоны года- 3 часа</w:t>
      </w:r>
    </w:p>
    <w:p w:rsidR="004C39D5" w:rsidRDefault="004C39D5" w:rsidP="004C39D5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воздуха. Средняя  температура суток, месяца, года. Построение графика суточного хода  температуры по данным своих наблюдений.</w:t>
      </w:r>
    </w:p>
    <w:p w:rsidR="004C39D5" w:rsidRDefault="004C39D5" w:rsidP="004C39D5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чего зависит климат. Определение влияния на климат нашей местности.</w:t>
      </w:r>
    </w:p>
    <w:p w:rsidR="004C39D5" w:rsidRDefault="004C39D5" w:rsidP="004C39D5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Преобладающие  направление ветров в Брянской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Построение розы ветров. Суховеи  и пыльные бури.</w:t>
      </w:r>
    </w:p>
    <w:p w:rsidR="004C39D5" w:rsidRDefault="004C39D5" w:rsidP="004C39D5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Атмосферные осадки. Виды осадков. Распределение по временам года. Облачность. Построение диаграммы облачности за месяц.</w:t>
      </w:r>
    </w:p>
    <w:p w:rsidR="004C39D5" w:rsidRDefault="004C39D5" w:rsidP="004C39D5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 №3 </w:t>
      </w:r>
      <w:r>
        <w:rPr>
          <w:rFonts w:ascii="Times New Roman" w:hAnsi="Times New Roman" w:cs="Times New Roman"/>
          <w:sz w:val="28"/>
          <w:szCs w:val="28"/>
        </w:rPr>
        <w:t>« Дневник наблюдения за погодой»</w:t>
      </w:r>
    </w:p>
    <w:p w:rsidR="004C39D5" w:rsidRDefault="004C39D5" w:rsidP="004C39D5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работы: </w:t>
      </w:r>
      <w:r>
        <w:rPr>
          <w:rFonts w:ascii="Times New Roman" w:hAnsi="Times New Roman" w:cs="Times New Roman"/>
          <w:sz w:val="28"/>
          <w:szCs w:val="28"/>
        </w:rPr>
        <w:t xml:space="preserve"> используя условные обозначения к дневнику погоды, внести результаты наблюдений за определенный месяц. Построить график суточного хода температуры  по данным своих наблюдений.</w:t>
      </w:r>
    </w:p>
    <w:p w:rsidR="004C39D5" w:rsidRDefault="004C39D5" w:rsidP="004C39D5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№4</w:t>
      </w:r>
      <w:r>
        <w:rPr>
          <w:rFonts w:ascii="Times New Roman" w:hAnsi="Times New Roman" w:cs="Times New Roman"/>
          <w:sz w:val="28"/>
          <w:szCs w:val="28"/>
        </w:rPr>
        <w:t>«Построение розы ветров»</w:t>
      </w:r>
    </w:p>
    <w:p w:rsidR="004C39D5" w:rsidRDefault="004C39D5" w:rsidP="004C39D5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работы: </w:t>
      </w:r>
      <w:r>
        <w:rPr>
          <w:rFonts w:ascii="Times New Roman" w:hAnsi="Times New Roman" w:cs="Times New Roman"/>
          <w:sz w:val="28"/>
          <w:szCs w:val="28"/>
        </w:rPr>
        <w:t xml:space="preserve"> используя данные дневника наблюдений за погодой, постройте график розы ветров за  месяц; определить преобладающий ветер в данном месяце.</w:t>
      </w:r>
    </w:p>
    <w:p w:rsidR="004C39D5" w:rsidRPr="00340F6E" w:rsidRDefault="004C39D5" w:rsidP="004C39D5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 №5 </w:t>
      </w:r>
      <w:r w:rsidRPr="00340F6E">
        <w:rPr>
          <w:rFonts w:ascii="Times New Roman" w:hAnsi="Times New Roman" w:cs="Times New Roman"/>
          <w:bCs/>
          <w:iCs/>
          <w:sz w:val="28"/>
          <w:szCs w:val="28"/>
        </w:rPr>
        <w:t>«Краткая характеристика климата Брянской области»</w:t>
      </w:r>
    </w:p>
    <w:p w:rsidR="004C39D5" w:rsidRDefault="004C39D5" w:rsidP="004C3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9D5" w:rsidRDefault="004C39D5" w:rsidP="004C3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Воды – 3часов</w:t>
      </w:r>
    </w:p>
    <w:p w:rsidR="004C39D5" w:rsidRDefault="004C39D5" w:rsidP="004C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Внутренние воды   Брянской области. Реки и озера -  характерные природные водоемы Брянской области. Характеристика реки: исток, устье, направление течения, скорость течения, типы питания реки, использование.</w:t>
      </w:r>
      <w:r w:rsidRPr="0034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рек.  </w:t>
      </w:r>
    </w:p>
    <w:p w:rsidR="004C39D5" w:rsidRDefault="004C39D5" w:rsidP="004C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Искусственные водоемы.  </w:t>
      </w:r>
    </w:p>
    <w:p w:rsidR="004C39D5" w:rsidRDefault="004C39D5" w:rsidP="004C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Болота и подземные воды. Уровень залегания подземных вод. Проблемы затопления промышленной части города в связи с высоким уровнем залегания подземных вод.</w:t>
      </w:r>
    </w:p>
    <w:p w:rsidR="004C39D5" w:rsidRDefault="004C39D5" w:rsidP="004C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Экологическое состояние вод в Брянской области.  Способы определения загрязненности воды.</w:t>
      </w:r>
    </w:p>
    <w:p w:rsidR="004C39D5" w:rsidRDefault="004C39D5" w:rsidP="004C39D5">
      <w:pPr>
        <w:tabs>
          <w:tab w:val="left" w:pos="1260"/>
        </w:tabs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№6</w:t>
      </w:r>
      <w:r>
        <w:rPr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</w:rPr>
        <w:t>Описание реки</w:t>
      </w:r>
      <w:r>
        <w:rPr>
          <w:sz w:val="28"/>
          <w:szCs w:val="28"/>
        </w:rPr>
        <w:t>»</w:t>
      </w:r>
    </w:p>
    <w:p w:rsidR="004C39D5" w:rsidRDefault="004C39D5" w:rsidP="004C39D5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работы: </w:t>
      </w:r>
      <w:r>
        <w:rPr>
          <w:rFonts w:ascii="Times New Roman" w:hAnsi="Times New Roman" w:cs="Times New Roman"/>
          <w:sz w:val="28"/>
          <w:szCs w:val="28"/>
        </w:rPr>
        <w:t xml:space="preserve"> дать описание реки по плану.</w:t>
      </w:r>
    </w:p>
    <w:p w:rsidR="004C39D5" w:rsidRDefault="004C39D5" w:rsidP="004C39D5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 №7</w:t>
      </w:r>
      <w:r>
        <w:rPr>
          <w:rFonts w:ascii="Times New Roman" w:hAnsi="Times New Roman" w:cs="Times New Roman"/>
          <w:sz w:val="28"/>
          <w:szCs w:val="28"/>
        </w:rPr>
        <w:t xml:space="preserve"> «Описание родника, расположенного на территории населенного пункта»</w:t>
      </w:r>
    </w:p>
    <w:p w:rsidR="004C39D5" w:rsidRDefault="004C39D5" w:rsidP="004C39D5">
      <w:pPr>
        <w:tabs>
          <w:tab w:val="left" w:pos="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Описание работы: </w:t>
      </w:r>
      <w:r>
        <w:rPr>
          <w:rFonts w:ascii="Times New Roman" w:hAnsi="Times New Roman" w:cs="Times New Roman"/>
          <w:sz w:val="28"/>
          <w:szCs w:val="28"/>
        </w:rPr>
        <w:t xml:space="preserve"> описать родник, расположенный на территории  населенного пункта по плану, результаты внести в таблицу.       </w:t>
      </w:r>
    </w:p>
    <w:p w:rsidR="004C39D5" w:rsidRDefault="004C39D5" w:rsidP="004C3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Почвы, растительность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животный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мир-3 часа</w:t>
      </w:r>
    </w:p>
    <w:p w:rsidR="004C39D5" w:rsidRDefault="004C39D5" w:rsidP="004C39D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слой литосферы – почвы. Основные типы почв на территории области и района. Почвы своей местности. </w:t>
      </w:r>
    </w:p>
    <w:p w:rsidR="004C39D5" w:rsidRDefault="004C39D5" w:rsidP="004C39D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почвы. Определение некоторых свойств почв. Мероприятия по сохранению плодородия почв.</w:t>
      </w:r>
    </w:p>
    <w:p w:rsidR="004C39D5" w:rsidRDefault="004C39D5" w:rsidP="004C39D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Растительный мир области. Сельскохозяйственные  культуры своей местности.</w:t>
      </w:r>
    </w:p>
    <w:p w:rsidR="004C39D5" w:rsidRDefault="004C39D5" w:rsidP="004C39D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 искусственного происхождения. Правила  поведения в лесу.</w:t>
      </w:r>
    </w:p>
    <w:p w:rsidR="004C39D5" w:rsidRDefault="004C39D5" w:rsidP="004C39D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Животный мир области и района, их особенности.  Преобладающие виды.</w:t>
      </w:r>
    </w:p>
    <w:p w:rsidR="004C39D5" w:rsidRDefault="004C39D5" w:rsidP="004C39D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деятельности человека на животный мир. Использование и охрана животного мира Брянской области.</w:t>
      </w:r>
    </w:p>
    <w:p w:rsidR="004C39D5" w:rsidRPr="006D3937" w:rsidRDefault="004C39D5" w:rsidP="004C39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937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8 </w:t>
      </w:r>
      <w:r w:rsidRPr="006D3937">
        <w:rPr>
          <w:rFonts w:ascii="Times New Roman" w:hAnsi="Times New Roman" w:cs="Times New Roman"/>
          <w:bCs/>
          <w:sz w:val="28"/>
          <w:szCs w:val="28"/>
        </w:rPr>
        <w:t>«Растения и животные, занесенные в «Красную книгу Брянской области»</w:t>
      </w:r>
    </w:p>
    <w:p w:rsidR="004C39D5" w:rsidRDefault="004C39D5" w:rsidP="004C3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Ландшафты и охраняемые территории – 2 часа</w:t>
      </w:r>
    </w:p>
    <w:p w:rsidR="004C39D5" w:rsidRDefault="004C39D5" w:rsidP="004C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территории. Заповедник «Брянский лес». Уникальные  природные объекты своей местности.</w:t>
      </w:r>
    </w:p>
    <w:p w:rsidR="004C39D5" w:rsidRDefault="004C39D5" w:rsidP="004C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D6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«Составление информационного листа «Красная книга моего поселка».</w:t>
      </w:r>
    </w:p>
    <w:p w:rsidR="004C39D5" w:rsidRDefault="004C39D5" w:rsidP="004C3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Экология и население- 2 часа</w:t>
      </w:r>
    </w:p>
    <w:p w:rsidR="004C39D5" w:rsidRDefault="004C39D5" w:rsidP="004C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Экологическая обстановка в области. Современное состояние природной среды района. Основные  виды  и источники загрязнений нашего региона.</w:t>
      </w:r>
    </w:p>
    <w:p w:rsidR="004C39D5" w:rsidRDefault="004C39D5" w:rsidP="004C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различных видов хозяйственной деятельности человека  на природу нашего края. Соблюдение  правил поведения человека в природе и мер по борьбе  с различными  видами и формами загрязнения окружающей среды.</w:t>
      </w:r>
    </w:p>
    <w:p w:rsidR="004C39D5" w:rsidRDefault="004C39D5" w:rsidP="004C3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Экологический центр в городе и районе.</w:t>
      </w:r>
    </w:p>
    <w:p w:rsidR="004C39D5" w:rsidRDefault="004C39D5" w:rsidP="004C3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№1« Определение  уровня загрязнения реки по беспозвоночным обитателям»</w:t>
      </w:r>
    </w:p>
    <w:p w:rsidR="004C39D5" w:rsidRDefault="004C39D5" w:rsidP="004C3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№2 « Определение  степени загрязнения реки  визуальными и исследовательскими методами»</w:t>
      </w:r>
    </w:p>
    <w:p w:rsidR="004C39D5" w:rsidRDefault="004C39D5" w:rsidP="004C39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3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3"/>
        <w:gridCol w:w="1712"/>
        <w:gridCol w:w="2272"/>
        <w:gridCol w:w="2027"/>
      </w:tblGrid>
      <w:tr w:rsidR="004C39D5" w:rsidRPr="00B565D6" w:rsidTr="004C39D5">
        <w:tc>
          <w:tcPr>
            <w:tcW w:w="4223" w:type="dxa"/>
          </w:tcPr>
          <w:p w:rsidR="004C39D5" w:rsidRPr="00B565D6" w:rsidRDefault="004C39D5" w:rsidP="00DB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6">
              <w:rPr>
                <w:rFonts w:ascii="Times New Roman" w:hAnsi="Times New Roman" w:cs="Times New Roman"/>
                <w:sz w:val="28"/>
                <w:szCs w:val="28"/>
              </w:rPr>
              <w:t>Тематика разделов (глав, параграфов)</w:t>
            </w:r>
          </w:p>
        </w:tc>
        <w:tc>
          <w:tcPr>
            <w:tcW w:w="1712" w:type="dxa"/>
          </w:tcPr>
          <w:p w:rsidR="004C39D5" w:rsidRPr="00B565D6" w:rsidRDefault="004C39D5" w:rsidP="00DB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6">
              <w:rPr>
                <w:rFonts w:ascii="Times New Roman" w:hAnsi="Times New Roman" w:cs="Times New Roman"/>
                <w:sz w:val="28"/>
                <w:szCs w:val="28"/>
              </w:rPr>
              <w:t>Кол-во часов, отводимое на эту тему</w:t>
            </w:r>
          </w:p>
        </w:tc>
        <w:tc>
          <w:tcPr>
            <w:tcW w:w="2272" w:type="dxa"/>
          </w:tcPr>
          <w:p w:rsidR="004C39D5" w:rsidRPr="00B565D6" w:rsidRDefault="004C39D5" w:rsidP="00DB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6">
              <w:rPr>
                <w:rFonts w:ascii="Times New Roman" w:hAnsi="Times New Roman" w:cs="Times New Roman"/>
                <w:sz w:val="28"/>
                <w:szCs w:val="28"/>
              </w:rPr>
              <w:t>Кол-во контрольных работ (зачетов, итоговых срезов, тестов)</w:t>
            </w:r>
          </w:p>
        </w:tc>
        <w:tc>
          <w:tcPr>
            <w:tcW w:w="2027" w:type="dxa"/>
          </w:tcPr>
          <w:p w:rsidR="004C39D5" w:rsidRPr="00B565D6" w:rsidRDefault="004C39D5" w:rsidP="00DB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5D6">
              <w:rPr>
                <w:rFonts w:ascii="Times New Roman" w:hAnsi="Times New Roman" w:cs="Times New Roman"/>
                <w:sz w:val="28"/>
                <w:szCs w:val="28"/>
              </w:rPr>
              <w:t>Кол-во практических занятий (работ)</w:t>
            </w:r>
          </w:p>
        </w:tc>
      </w:tr>
      <w:tr w:rsidR="004C39D5" w:rsidRPr="00B565D6" w:rsidTr="004C39D5">
        <w:tc>
          <w:tcPr>
            <w:tcW w:w="4223" w:type="dxa"/>
          </w:tcPr>
          <w:p w:rsidR="004C39D5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географическое положение</w:t>
            </w:r>
          </w:p>
        </w:tc>
        <w:tc>
          <w:tcPr>
            <w:tcW w:w="1712" w:type="dxa"/>
          </w:tcPr>
          <w:p w:rsidR="004C39D5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4C39D5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9D5" w:rsidRPr="00B565D6" w:rsidTr="004C39D5">
        <w:tc>
          <w:tcPr>
            <w:tcW w:w="4223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171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9D5" w:rsidRPr="00B565D6" w:rsidTr="004C39D5">
        <w:tc>
          <w:tcPr>
            <w:tcW w:w="4223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71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9D5" w:rsidRPr="00B565D6" w:rsidTr="004C39D5">
        <w:tc>
          <w:tcPr>
            <w:tcW w:w="4223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Почвы, растительность и животный мир</w:t>
            </w:r>
          </w:p>
        </w:tc>
        <w:tc>
          <w:tcPr>
            <w:tcW w:w="171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9D5" w:rsidRPr="00B565D6" w:rsidTr="004C39D5">
        <w:tc>
          <w:tcPr>
            <w:tcW w:w="4223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Ландшафты и охраняемые территории</w:t>
            </w:r>
          </w:p>
        </w:tc>
        <w:tc>
          <w:tcPr>
            <w:tcW w:w="171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9D5" w:rsidRPr="00B565D6" w:rsidTr="004C39D5">
        <w:tc>
          <w:tcPr>
            <w:tcW w:w="4223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население</w:t>
            </w:r>
          </w:p>
        </w:tc>
        <w:tc>
          <w:tcPr>
            <w:tcW w:w="171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B565D6" w:rsidTr="004C39D5">
        <w:tc>
          <w:tcPr>
            <w:tcW w:w="4223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D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2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4C39D5" w:rsidRPr="00B565D6" w:rsidRDefault="004C39D5" w:rsidP="00DB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F7F31" w:rsidRPr="00BF7F31" w:rsidRDefault="00BF7F31" w:rsidP="00B2525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25254" w:rsidRPr="0060545A" w:rsidRDefault="00B25254" w:rsidP="00605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918"/>
        <w:gridCol w:w="3999"/>
        <w:gridCol w:w="1701"/>
        <w:gridCol w:w="141"/>
        <w:gridCol w:w="1701"/>
        <w:gridCol w:w="1808"/>
      </w:tblGrid>
      <w:tr w:rsidR="00BF7F31" w:rsidRPr="004C39D5" w:rsidTr="004C39D5">
        <w:trPr>
          <w:trHeight w:val="486"/>
        </w:trPr>
        <w:tc>
          <w:tcPr>
            <w:tcW w:w="918" w:type="dxa"/>
            <w:vMerge w:val="restart"/>
          </w:tcPr>
          <w:p w:rsidR="00BF7F31" w:rsidRPr="004C39D5" w:rsidRDefault="00BF7F31" w:rsidP="004C3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</w:tcPr>
          <w:p w:rsidR="00BF7F31" w:rsidRPr="004C39D5" w:rsidRDefault="00BF7F31" w:rsidP="004C3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Тема раздела, урока</w:t>
            </w:r>
          </w:p>
        </w:tc>
        <w:tc>
          <w:tcPr>
            <w:tcW w:w="1701" w:type="dxa"/>
            <w:vMerge w:val="restart"/>
          </w:tcPr>
          <w:p w:rsidR="00BF7F31" w:rsidRPr="004C39D5" w:rsidRDefault="00BF7F31" w:rsidP="004C3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50" w:type="dxa"/>
            <w:gridSpan w:val="3"/>
          </w:tcPr>
          <w:p w:rsidR="00BF7F31" w:rsidRPr="004C39D5" w:rsidRDefault="00BF7F31" w:rsidP="004C3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F7F31" w:rsidRPr="004C39D5" w:rsidTr="004C39D5">
        <w:trPr>
          <w:trHeight w:val="318"/>
        </w:trPr>
        <w:tc>
          <w:tcPr>
            <w:tcW w:w="918" w:type="dxa"/>
            <w:vMerge/>
          </w:tcPr>
          <w:p w:rsidR="00BF7F31" w:rsidRPr="004C39D5" w:rsidRDefault="00BF7F31" w:rsidP="004C3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vMerge/>
          </w:tcPr>
          <w:p w:rsidR="00BF7F31" w:rsidRPr="004C39D5" w:rsidRDefault="00BF7F31" w:rsidP="004C3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7F31" w:rsidRPr="004C39D5" w:rsidRDefault="00BF7F31" w:rsidP="004C3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F7F31" w:rsidRPr="004C39D5" w:rsidRDefault="00BF7F31" w:rsidP="004C3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808" w:type="dxa"/>
          </w:tcPr>
          <w:p w:rsidR="00BF7F31" w:rsidRPr="004C39D5" w:rsidRDefault="00BF7F31" w:rsidP="004C39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bookmarkStart w:id="0" w:name="_GoBack"/>
            <w:bookmarkEnd w:id="0"/>
          </w:p>
        </w:tc>
      </w:tr>
      <w:tr w:rsidR="004C39D5" w:rsidRPr="004C39D5" w:rsidTr="004C39D5">
        <w:tc>
          <w:tcPr>
            <w:tcW w:w="10268" w:type="dxa"/>
            <w:gridSpan w:val="6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ВВЕДЕНИЕ  (1 ЧАС)</w:t>
            </w:r>
          </w:p>
        </w:tc>
      </w:tr>
      <w:tr w:rsidR="00BF7F31" w:rsidRPr="004C39D5" w:rsidTr="004C39D5">
        <w:tc>
          <w:tcPr>
            <w:tcW w:w="918" w:type="dxa"/>
          </w:tcPr>
          <w:p w:rsidR="00BF7F31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9" w:type="dxa"/>
          </w:tcPr>
          <w:p w:rsidR="004C39D5" w:rsidRPr="004C39D5" w:rsidRDefault="004C39D5" w:rsidP="004C39D5">
            <w:pPr>
              <w:pStyle w:val="a6"/>
              <w:rPr>
                <w:sz w:val="28"/>
                <w:szCs w:val="28"/>
              </w:rPr>
            </w:pPr>
            <w:proofErr w:type="spellStart"/>
            <w:r w:rsidRPr="004C39D5">
              <w:rPr>
                <w:sz w:val="28"/>
                <w:szCs w:val="28"/>
              </w:rPr>
              <w:t>Физик</w:t>
            </w:r>
            <w:proofErr w:type="gramStart"/>
            <w:r w:rsidRPr="004C39D5">
              <w:rPr>
                <w:sz w:val="28"/>
                <w:szCs w:val="28"/>
              </w:rPr>
              <w:t>о</w:t>
            </w:r>
            <w:proofErr w:type="spellEnd"/>
            <w:r w:rsidRPr="004C39D5">
              <w:rPr>
                <w:sz w:val="28"/>
                <w:szCs w:val="28"/>
              </w:rPr>
              <w:t>-</w:t>
            </w:r>
            <w:proofErr w:type="gramEnd"/>
            <w:r w:rsidRPr="004C39D5">
              <w:rPr>
                <w:sz w:val="28"/>
                <w:szCs w:val="28"/>
              </w:rPr>
              <w:t xml:space="preserve"> географическое положение</w:t>
            </w:r>
          </w:p>
          <w:p w:rsidR="004C39D5" w:rsidRPr="004C39D5" w:rsidRDefault="004C39D5" w:rsidP="004C39D5">
            <w:pPr>
              <w:pStyle w:val="a6"/>
              <w:rPr>
                <w:i/>
                <w:sz w:val="28"/>
                <w:szCs w:val="28"/>
              </w:rPr>
            </w:pPr>
            <w:r w:rsidRPr="004C39D5">
              <w:rPr>
                <w:i/>
                <w:sz w:val="28"/>
                <w:szCs w:val="28"/>
              </w:rPr>
              <w:t>Практическая работа №1</w:t>
            </w:r>
          </w:p>
          <w:p w:rsidR="004C39D5" w:rsidRPr="004C39D5" w:rsidRDefault="004C39D5" w:rsidP="004C39D5">
            <w:pPr>
              <w:numPr>
                <w:ilvl w:val="0"/>
                <w:numId w:val="6"/>
              </w:numPr>
              <w:ind w:left="-72"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Определить наибольшую протяженность нашего района с севера на юг и с запада на восток.</w:t>
            </w:r>
          </w:p>
          <w:p w:rsidR="00BF7F31" w:rsidRPr="004C39D5" w:rsidRDefault="004C39D5" w:rsidP="004C39D5">
            <w:pPr>
              <w:numPr>
                <w:ilvl w:val="0"/>
                <w:numId w:val="6"/>
              </w:numPr>
              <w:ind w:left="-72"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Подпишите на контурной карте названия пограничных государств и областей Брянщины.</w:t>
            </w:r>
          </w:p>
        </w:tc>
        <w:tc>
          <w:tcPr>
            <w:tcW w:w="1842" w:type="dxa"/>
            <w:gridSpan w:val="2"/>
          </w:tcPr>
          <w:p w:rsidR="00BF7F31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7F31" w:rsidRPr="004C39D5" w:rsidRDefault="00BF7F31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F7F31" w:rsidRPr="004C39D5" w:rsidRDefault="00BF7F31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8F2AB0">
        <w:tc>
          <w:tcPr>
            <w:tcW w:w="10268" w:type="dxa"/>
            <w:gridSpan w:val="6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ГЕОЛОГИЧЕСКОЕ СТРОЕНИЕ И РЕЛЬЕФ (3 ЧАСА)</w:t>
            </w: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Особенности геологического строения</w:t>
            </w:r>
          </w:p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Полезные ископаемые</w:t>
            </w: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 xml:space="preserve">Рельеф </w:t>
            </w:r>
          </w:p>
          <w:p w:rsidR="004C39D5" w:rsidRPr="004C39D5" w:rsidRDefault="004C39D5" w:rsidP="00DB5FA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Практическая работа №2</w:t>
            </w:r>
            <w:r w:rsidRPr="004C3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«Рельеф Брянской области»</w:t>
            </w:r>
            <w:r w:rsidRPr="004C39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4C39D5" w:rsidRPr="004C39D5" w:rsidRDefault="004C39D5" w:rsidP="00DB5FAA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526232">
        <w:tc>
          <w:tcPr>
            <w:tcW w:w="10268" w:type="dxa"/>
            <w:gridSpan w:val="6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ПОГОДА И КЛИМАТ (3 ЧАСА)</w:t>
            </w: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bCs/>
                <w:i/>
                <w:iCs/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Особенности климата</w:t>
            </w:r>
            <w:r w:rsidRPr="004C39D5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C39D5" w:rsidRPr="004C39D5" w:rsidRDefault="004C39D5" w:rsidP="00DB5FAA">
            <w:pPr>
              <w:pStyle w:val="a6"/>
              <w:rPr>
                <w:i/>
                <w:sz w:val="28"/>
                <w:szCs w:val="28"/>
              </w:rPr>
            </w:pPr>
            <w:r w:rsidRPr="004C39D5">
              <w:rPr>
                <w:bCs/>
                <w:i/>
                <w:iCs/>
                <w:sz w:val="28"/>
                <w:szCs w:val="28"/>
              </w:rPr>
              <w:t xml:space="preserve">Практическая работа №3 </w:t>
            </w:r>
            <w:r w:rsidRPr="004C39D5">
              <w:rPr>
                <w:i/>
                <w:sz w:val="28"/>
                <w:szCs w:val="28"/>
              </w:rPr>
              <w:t>«Дневник наблюдения за погодой»</w:t>
            </w:r>
          </w:p>
          <w:p w:rsidR="004C39D5" w:rsidRPr="004C39D5" w:rsidRDefault="004C39D5" w:rsidP="00DB5FAA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Практическая работа №4 «Краткая характеристика климата Брянской области»</w:t>
            </w:r>
          </w:p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Сезоны года</w:t>
            </w:r>
          </w:p>
          <w:p w:rsidR="004C39D5" w:rsidRPr="004C39D5" w:rsidRDefault="004C39D5" w:rsidP="00DB5FAA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Практическая работа №5</w:t>
            </w:r>
          </w:p>
          <w:p w:rsidR="004C39D5" w:rsidRPr="004C39D5" w:rsidRDefault="004C39D5" w:rsidP="00DB5FAA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i/>
                <w:sz w:val="28"/>
                <w:szCs w:val="28"/>
              </w:rPr>
              <w:t>«Построение розы ветров»</w:t>
            </w:r>
          </w:p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Особенности погоды</w:t>
            </w:r>
          </w:p>
          <w:p w:rsidR="004C39D5" w:rsidRPr="004C39D5" w:rsidRDefault="004C39D5" w:rsidP="00DB5FAA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616B5B">
        <w:tc>
          <w:tcPr>
            <w:tcW w:w="10268" w:type="dxa"/>
            <w:gridSpan w:val="6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ВОДЫ (3ЧАСА)</w:t>
            </w: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Реки</w:t>
            </w:r>
          </w:p>
          <w:p w:rsidR="004C39D5" w:rsidRPr="004C39D5" w:rsidRDefault="004C39D5" w:rsidP="00DB5FA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4C39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Практическая работа №6</w:t>
            </w:r>
            <w:r w:rsidRPr="004C3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«Описание реки»</w:t>
            </w:r>
          </w:p>
          <w:p w:rsidR="004C39D5" w:rsidRPr="004C39D5" w:rsidRDefault="004C39D5" w:rsidP="00DB5FAA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9D5" w:rsidRPr="004C39D5" w:rsidRDefault="004C39D5" w:rsidP="00DB5FAA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4C39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Практическая работа №7</w:t>
            </w:r>
            <w:r w:rsidRPr="004C3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«Описание родника, расположенного на территории населенного пункта»</w:t>
            </w: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 xml:space="preserve">Озера </w:t>
            </w: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Болота и подземные воды</w:t>
            </w:r>
          </w:p>
          <w:p w:rsidR="004C39D5" w:rsidRPr="004C39D5" w:rsidRDefault="004C39D5" w:rsidP="00DB5FAA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9B3CD0">
        <w:tc>
          <w:tcPr>
            <w:tcW w:w="10268" w:type="dxa"/>
            <w:gridSpan w:val="6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ПОЧВЫ, РАСТИТЕЛЬНОСТЬ И ЖИВОТНЫЙ МИР (3 ЧАСА)</w:t>
            </w: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Почвы</w:t>
            </w: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Растительный мир</w:t>
            </w:r>
          </w:p>
          <w:p w:rsidR="004C39D5" w:rsidRPr="004C39D5" w:rsidRDefault="004C39D5" w:rsidP="00DB5FA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Практическая работа №8. «Растения и животные, занесенные в «Красную книгу Брянской области»</w:t>
            </w: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Животный мир</w:t>
            </w:r>
          </w:p>
          <w:p w:rsidR="004C39D5" w:rsidRPr="004C39D5" w:rsidRDefault="004C39D5" w:rsidP="00DB5FAA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C80BBD">
        <w:tc>
          <w:tcPr>
            <w:tcW w:w="10268" w:type="dxa"/>
            <w:gridSpan w:val="6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ЛАНДШАФТЫ И ОХРАНЯЕМЫЕ ТЕРРИТОРИИ (2 ЧАСА)</w:t>
            </w: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Естественные и антропогенные ландшафты</w:t>
            </w: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Охраняемые природные территории и объекты</w:t>
            </w:r>
          </w:p>
          <w:p w:rsidR="004C39D5" w:rsidRPr="004C39D5" w:rsidRDefault="004C39D5" w:rsidP="00DB5F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№9 «Составление информационного листа «Красная книга моего поселка».</w:t>
            </w:r>
          </w:p>
          <w:p w:rsidR="004C39D5" w:rsidRPr="004C39D5" w:rsidRDefault="004C39D5" w:rsidP="00DB5FAA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Самостоятельная работа</w:t>
            </w:r>
          </w:p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607BD9">
        <w:tc>
          <w:tcPr>
            <w:tcW w:w="10268" w:type="dxa"/>
            <w:gridSpan w:val="6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ЭКОЛОГИЯ И НАСЕЛЕНИЕ (2 ЧАСА)</w:t>
            </w: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99" w:type="dxa"/>
          </w:tcPr>
          <w:p w:rsidR="004C39D5" w:rsidRPr="004C39D5" w:rsidRDefault="004C39D5" w:rsidP="004C39D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Современная экологическая обстановка</w:t>
            </w:r>
          </w:p>
          <w:p w:rsidR="004C39D5" w:rsidRPr="004C39D5" w:rsidRDefault="004C39D5" w:rsidP="004C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Исследовательская работа</w:t>
            </w: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 xml:space="preserve"> №1« Определение  уровня загрязнения реки по беспозвоночным обитателям»</w:t>
            </w:r>
          </w:p>
          <w:p w:rsidR="004C39D5" w:rsidRPr="004C39D5" w:rsidRDefault="004C39D5" w:rsidP="004C39D5">
            <w:pPr>
              <w:pStyle w:val="a6"/>
              <w:rPr>
                <w:sz w:val="28"/>
                <w:szCs w:val="28"/>
              </w:rPr>
            </w:pPr>
            <w:r w:rsidRPr="004C39D5">
              <w:rPr>
                <w:i/>
                <w:iCs/>
                <w:sz w:val="28"/>
                <w:szCs w:val="28"/>
              </w:rPr>
              <w:t>Исследовательская работа</w:t>
            </w:r>
            <w:r w:rsidRPr="004C39D5">
              <w:rPr>
                <w:sz w:val="28"/>
                <w:szCs w:val="28"/>
              </w:rPr>
              <w:t xml:space="preserve"> №2 « Определение  степени загрязнения реки  визуальными и исследовательскими методами»</w:t>
            </w: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D5" w:rsidRPr="004C39D5" w:rsidTr="004C39D5">
        <w:tc>
          <w:tcPr>
            <w:tcW w:w="91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9" w:type="dxa"/>
          </w:tcPr>
          <w:p w:rsidR="004C39D5" w:rsidRPr="004C39D5" w:rsidRDefault="004C39D5" w:rsidP="00DB5FAA">
            <w:pPr>
              <w:pStyle w:val="a6"/>
              <w:rPr>
                <w:sz w:val="28"/>
                <w:szCs w:val="28"/>
              </w:rPr>
            </w:pPr>
            <w:r w:rsidRPr="004C39D5">
              <w:rPr>
                <w:sz w:val="28"/>
                <w:szCs w:val="28"/>
              </w:rPr>
              <w:t>Население и город</w:t>
            </w:r>
          </w:p>
          <w:p w:rsidR="004C39D5" w:rsidRPr="004C39D5" w:rsidRDefault="004C39D5" w:rsidP="00DB5FAA">
            <w:pPr>
              <w:pStyle w:val="a6"/>
              <w:rPr>
                <w:b/>
                <w:i/>
                <w:color w:val="C00000"/>
                <w:sz w:val="28"/>
                <w:szCs w:val="28"/>
              </w:rPr>
            </w:pPr>
            <w:r w:rsidRPr="004C39D5">
              <w:rPr>
                <w:b/>
                <w:i/>
                <w:color w:val="C00000"/>
                <w:sz w:val="28"/>
                <w:szCs w:val="28"/>
              </w:rPr>
              <w:t>Контрольная работа</w:t>
            </w:r>
          </w:p>
          <w:p w:rsidR="004C39D5" w:rsidRPr="004C39D5" w:rsidRDefault="004C39D5" w:rsidP="00DB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C39D5" w:rsidRPr="004C39D5" w:rsidRDefault="004C39D5" w:rsidP="006054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F31" w:rsidRPr="00BF7F31" w:rsidRDefault="00BF7F31" w:rsidP="0060545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3B42A2" w:rsidRDefault="003B42A2" w:rsidP="003B4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2A2" w:rsidRPr="003B42A2" w:rsidRDefault="003B42A2" w:rsidP="004C39D5">
      <w:pPr>
        <w:rPr>
          <w:rFonts w:ascii="Times New Roman" w:hAnsi="Times New Roman" w:cs="Times New Roman"/>
          <w:b/>
          <w:sz w:val="36"/>
          <w:szCs w:val="36"/>
        </w:rPr>
      </w:pPr>
    </w:p>
    <w:sectPr w:rsidR="003B42A2" w:rsidRPr="003B42A2" w:rsidSect="003B42A2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C55"/>
    <w:multiLevelType w:val="hybridMultilevel"/>
    <w:tmpl w:val="6E541F2C"/>
    <w:lvl w:ilvl="0" w:tplc="0419000F">
      <w:start w:val="1"/>
      <w:numFmt w:val="decimal"/>
      <w:lvlText w:val="%1."/>
      <w:lvlJc w:val="left"/>
      <w:pPr>
        <w:ind w:left="288" w:hanging="360"/>
      </w:p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">
    <w:nsid w:val="438B6141"/>
    <w:multiLevelType w:val="hybridMultilevel"/>
    <w:tmpl w:val="73F2A88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3A1C"/>
    <w:multiLevelType w:val="hybridMultilevel"/>
    <w:tmpl w:val="115A1DC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60236"/>
    <w:multiLevelType w:val="hybridMultilevel"/>
    <w:tmpl w:val="2F9A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7276F"/>
    <w:multiLevelType w:val="hybridMultilevel"/>
    <w:tmpl w:val="04D0E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5B5F"/>
    <w:rsid w:val="0006055E"/>
    <w:rsid w:val="000E39BF"/>
    <w:rsid w:val="00323CC9"/>
    <w:rsid w:val="003941BA"/>
    <w:rsid w:val="003B42A2"/>
    <w:rsid w:val="00485A00"/>
    <w:rsid w:val="004C39D5"/>
    <w:rsid w:val="005F2ACF"/>
    <w:rsid w:val="0060545A"/>
    <w:rsid w:val="00A43A61"/>
    <w:rsid w:val="00B25254"/>
    <w:rsid w:val="00BF7F31"/>
    <w:rsid w:val="00C3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C9"/>
    <w:pPr>
      <w:ind w:left="720"/>
      <w:contextualSpacing/>
    </w:pPr>
  </w:style>
  <w:style w:type="table" w:styleId="a4">
    <w:name w:val="Table Grid"/>
    <w:basedOn w:val="a1"/>
    <w:uiPriority w:val="59"/>
    <w:rsid w:val="00BF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C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39D5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39D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4C39D5"/>
  </w:style>
  <w:style w:type="character" w:customStyle="1" w:styleId="hl">
    <w:name w:val="hl"/>
    <w:basedOn w:val="a0"/>
    <w:rsid w:val="004C39D5"/>
  </w:style>
  <w:style w:type="paragraph" w:customStyle="1" w:styleId="1">
    <w:name w:val="Абзац списка1"/>
    <w:basedOn w:val="a"/>
    <w:uiPriority w:val="99"/>
    <w:qFormat/>
    <w:rsid w:val="004C39D5"/>
    <w:pPr>
      <w:ind w:left="720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4C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C9"/>
    <w:pPr>
      <w:ind w:left="720"/>
      <w:contextualSpacing/>
    </w:pPr>
  </w:style>
  <w:style w:type="table" w:styleId="a4">
    <w:name w:val="Table Grid"/>
    <w:basedOn w:val="a1"/>
    <w:uiPriority w:val="59"/>
    <w:rsid w:val="00BF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1504-FEB1-4AC7-9C97-16439E72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Microsoft Office</cp:lastModifiedBy>
  <cp:revision>3</cp:revision>
  <dcterms:created xsi:type="dcterms:W3CDTF">2017-06-20T20:27:00Z</dcterms:created>
  <dcterms:modified xsi:type="dcterms:W3CDTF">2017-12-19T15:45:00Z</dcterms:modified>
</cp:coreProperties>
</file>